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line="360" w:lineRule="auto"/>
        <w:rPr>
          <w:rFonts w:ascii="Poppins" w:cs="Poppins" w:eastAsia="Poppins" w:hAnsi="Poppins"/>
          <w:b w:val="1"/>
          <w:bCs w:val="1"/>
        </w:rPr>
      </w:pPr>
      <w:bookmarkStart w:colFirst="0" w:colLast="0" w:name="_4obgkxvp5r4t" w:id="0"/>
      <w:bookmarkEnd w:id="0"/>
      <w:r w:rsidDel="00000000" w:rsidR="00000000" w:rsidRPr="00000000">
        <w:rPr>
          <w:rFonts w:ascii="Poppins" w:cs="Poppins" w:eastAsia="Poppins" w:hAnsi="Poppins"/>
          <w:b w:val="1"/>
          <w:bCs w:val="1"/>
          <w:rtl w:val="0"/>
        </w:rPr>
        <w:t xml:space="preserve">PayJoy and OTT Terms and Conditions</w:t>
      </w:r>
    </w:p>
    <w:p w:rsidR="00000000" w:rsidDel="00000000" w:rsidP="00000000" w:rsidRDefault="00000000" w:rsidRPr="00000000" w14:paraId="00000002">
      <w:pPr>
        <w:pStyle w:val="Heading2"/>
        <w:widowControl w:val="0"/>
        <w:spacing w:line="360" w:lineRule="auto"/>
        <w:rPr>
          <w:rFonts w:ascii="Poppins" w:cs="Poppins" w:eastAsia="Poppins" w:hAnsi="Poppins"/>
          <w:b w:val="1"/>
          <w:bCs w:val="1"/>
        </w:rPr>
      </w:pPr>
      <w:bookmarkStart w:colFirst="0" w:colLast="0" w:name="_cpxjtyf670c7" w:id="1"/>
      <w:bookmarkEnd w:id="1"/>
      <w:r w:rsidDel="00000000" w:rsidR="00000000" w:rsidRPr="00000000">
        <w:rPr>
          <w:rFonts w:ascii="Poppins" w:cs="Poppins" w:eastAsia="Poppins" w:hAnsi="Poppins"/>
          <w:b w:val="1"/>
          <w:bCs w:val="1"/>
          <w:rtl w:val="0"/>
        </w:rPr>
        <w:t xml:space="preserve">PayJoy and OTT – Get Your Device Rental Balance Paid Off Competition</w:t>
      </w:r>
    </w:p>
    <w:p w:rsidR="00000000" w:rsidDel="00000000" w:rsidP="00000000" w:rsidRDefault="00000000" w:rsidRPr="00000000" w14:paraId="00000003">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promoters of the competition are OTT Mobile Technologies (Pty) Ltd(“OTT”), PayJoy SA (Pty) Ltd (registration number 2020/711784/07)(“PayJoy”), and Pay At Services (Pty) Ltd (registration number 2006 / 027951 / 07)(“Pay@”) (together “the Promoters”). Pay At Services (Pty) Ltd is a Licensed Financial Services Provider: FSP29423.</w:t>
      </w:r>
    </w:p>
    <w:p w:rsidR="00000000" w:rsidDel="00000000" w:rsidP="00000000" w:rsidRDefault="00000000" w:rsidRPr="00000000" w14:paraId="00000004">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Each Promoter shall be responsible for the performance of the functions allocated to it in connection with the Competition and for its compliance with applicable law in respect thereof. To the extent permitted by law, no Promoter shall be liable for any act, omission, breach or failure attributable to another Promoter.</w:t>
      </w:r>
    </w:p>
    <w:p w:rsidR="00000000" w:rsidDel="00000000" w:rsidP="00000000" w:rsidRDefault="00000000" w:rsidRPr="00000000" w14:paraId="00000005">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Competition will run from 00h00 on 15 October 2026 to 23h59 on 15 November 2026, South African Standard Time (“the Competition Period”). To enter the Competition, you must, during the Competition Period:</w:t>
      </w:r>
    </w:p>
    <w:p w:rsidR="00000000" w:rsidDel="00000000" w:rsidP="00000000" w:rsidRDefault="00000000" w:rsidRPr="00000000" w14:paraId="00000006">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pay a PayJoy device rental instalment using an OTT voucher; and</w:t>
      </w:r>
    </w:p>
    <w:p w:rsidR="00000000" w:rsidDel="00000000" w:rsidP="00000000" w:rsidRDefault="00000000" w:rsidRPr="00000000" w14:paraId="00000007">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make that payment through Pay@ at a participating Pay@ pay-in point.</w:t>
      </w:r>
    </w:p>
    <w:p w:rsidR="00000000" w:rsidDel="00000000" w:rsidP="00000000" w:rsidRDefault="00000000" w:rsidRPr="00000000" w14:paraId="00000008">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Each successful qualifying payment completed in accordance with the clause above will count as one entry into the Competition. Multiple qualifying payments will count as multiple entries.</w:t>
      </w:r>
    </w:p>
    <w:p w:rsidR="00000000" w:rsidDel="00000000" w:rsidP="00000000" w:rsidRDefault="00000000" w:rsidRPr="00000000" w14:paraId="00000009">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following will not qualify as entries into the Competition: payments that are cancelled, reversed, or refunded; payments towards a PayJoy account that are not made using an OTT voucher; payments made through any channel other than Pay@; and payments completed outside the Competition Period.</w:t>
      </w:r>
    </w:p>
    <w:p w:rsidR="00000000" w:rsidDel="00000000" w:rsidP="00000000" w:rsidRDefault="00000000" w:rsidRPr="00000000" w14:paraId="0000000A">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By entering the Competition and/or accepting any prize (if you are a winner), you agree to be bound by these Terms and Conditions.</w:t>
      </w:r>
    </w:p>
    <w:p w:rsidR="00000000" w:rsidDel="00000000" w:rsidP="00000000" w:rsidRDefault="00000000" w:rsidRPr="00000000" w14:paraId="0000000B">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Competition is open to all participants within South Africa. You are not eligible to participate if:</w:t>
      </w:r>
    </w:p>
    <w:p w:rsidR="00000000" w:rsidDel="00000000" w:rsidP="00000000" w:rsidRDefault="00000000" w:rsidRPr="00000000" w14:paraId="0000000C">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 are a director, member, partner, employee, agent, or consultant of OTT, PayJoy, Pay@, or any other person who supplies goods or services in connection with the Competition.</w:t>
      </w:r>
    </w:p>
    <w:p w:rsidR="00000000" w:rsidDel="00000000" w:rsidP="00000000" w:rsidRDefault="00000000" w:rsidRPr="00000000" w14:paraId="0000000D">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 are a spouse, life partner, parent, child, sibling, immediate family member, business partner, or associate of the persons specified above.</w:t>
      </w:r>
    </w:p>
    <w:p w:rsidR="00000000" w:rsidDel="00000000" w:rsidP="00000000" w:rsidRDefault="00000000" w:rsidRPr="00000000" w14:paraId="0000000E">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 are under 18 (eighteen) years of age.</w:t>
      </w:r>
    </w:p>
    <w:p w:rsidR="00000000" w:rsidDel="00000000" w:rsidP="00000000" w:rsidRDefault="00000000" w:rsidRPr="00000000" w14:paraId="0000000F">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 are not the registered account holder of the PayJoy account in respect of which the qualifying payment was made.</w:t>
      </w:r>
    </w:p>
    <w:p w:rsidR="00000000" w:rsidDel="00000000" w:rsidP="00000000" w:rsidRDefault="00000000" w:rsidRPr="00000000" w14:paraId="00000010">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No consideration, fee or charge is payable to enter the Competition. The only payment required is the PayJoy rental instalment which you are in any event obliged to make under your existing PayJoy rental agreement. No entrant will be charged any premium, surcharge or increased price by reason of participating, and the cost of paying a PayJoy instalment using an OTT voucher through Pay@ during the Competition Period will be no higher than the cost of making that same payment outside the Competition Period.</w:t>
      </w:r>
    </w:p>
    <w:p w:rsidR="00000000" w:rsidDel="00000000" w:rsidP="00000000" w:rsidRDefault="00000000" w:rsidRPr="00000000" w14:paraId="00000011">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Entrants stand a chance to win a prize consisting of payment,by the Promoters on the winner’s behalf, of the winner’s remaining PayJoy device rental payments together with the final fair market value payment set out in the winner’s rental agreement, following which ownership of the device will transfer to the winner in accordance with that agreement. The value of each prize will depend on the winner’s remaining rental payments and final fair market value payment as at the date of the relevant draw, and will therefore differ from winner to winner. A total amount of R50 000 (fifty thousand Rand) is available for this promotion. This amount is a maximum funding ceiling for the promotion as a whole and is not a fixed prize pool that is divided equally between winners. The R50 000 (fifty thousand Rand) will be applied in the order in which winners are drawn.</w:t>
      </w:r>
    </w:p>
    <w:p w:rsidR="00000000" w:rsidDel="00000000" w:rsidP="00000000" w:rsidRDefault="00000000" w:rsidRPr="00000000" w14:paraId="00000012">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Weekly winners will be drawn as follows:</w:t>
      </w:r>
    </w:p>
    <w:p w:rsidR="00000000" w:rsidDel="00000000" w:rsidP="00000000" w:rsidRDefault="00000000" w:rsidRPr="00000000" w14:paraId="00000013">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Draw week 1: Thursday, 15 October 2026 to Sunday, 25 October 2026 – three (3) winners.</w:t>
      </w:r>
    </w:p>
    <w:p w:rsidR="00000000" w:rsidDel="00000000" w:rsidP="00000000" w:rsidRDefault="00000000" w:rsidRPr="00000000" w14:paraId="00000014">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Draw week 2: Monday, 26 October 2026 to Sunday, 1 November 2026 – three (3) winners.</w:t>
      </w:r>
    </w:p>
    <w:p w:rsidR="00000000" w:rsidDel="00000000" w:rsidP="00000000" w:rsidRDefault="00000000" w:rsidRPr="00000000" w14:paraId="00000015">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Draw week 3: Monday, 2 November 2026 to Sunday, 8 November 2026 – three (3) winners.</w:t>
      </w:r>
    </w:p>
    <w:p w:rsidR="00000000" w:rsidDel="00000000" w:rsidP="00000000" w:rsidRDefault="00000000" w:rsidRPr="00000000" w14:paraId="00000016">
      <w:pPr>
        <w:widowControl w:val="0"/>
        <w:numPr>
          <w:ilvl w:val="1"/>
          <w:numId w:val="1"/>
        </w:numPr>
        <w:spacing w:line="360" w:lineRule="auto"/>
        <w:ind w:left="792" w:hanging="432"/>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Draw week 4: Monday, 9 November 2026 to Sunday, 15 November 2026 – three (3) winners.</w:t>
      </w:r>
    </w:p>
    <w:p w:rsidR="00000000" w:rsidDel="00000000" w:rsidP="00000000" w:rsidRDefault="00000000" w:rsidRPr="00000000" w14:paraId="00000017">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Weekly winners will be randomly selected by Pay@ by means of a computer-generated draw from all valid entries received during the relevant draw week. Weekly draws will take place on the Monday following the close of each draw week, being 26 October 2026, 2 November 2026, 9 November 2026, and 16 November 2026 respectively.</w:t>
      </w:r>
    </w:p>
    <w:p w:rsidR="00000000" w:rsidDel="00000000" w:rsidP="00000000" w:rsidRDefault="00000000" w:rsidRPr="00000000" w14:paraId="00000018">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conduct of the Competition, including each draw, will be overseen and certified by an independent accountant, registered auditor, attorney or advocate appointed by the Promoters, and reported through the Promoters’ internal audit, validation or verification procedures.</w:t>
      </w:r>
    </w:p>
    <w:p w:rsidR="00000000" w:rsidDel="00000000" w:rsidP="00000000" w:rsidRDefault="00000000" w:rsidRPr="00000000" w14:paraId="00000019">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Entries are valid only for the draw week in which the qualifying payment was completed and will not carry over into any subsequent weekly draw. An entrant may win a maximum of one (1) prize during the Competition Period.</w:t>
      </w:r>
    </w:p>
    <w:p w:rsidR="00000000" w:rsidDel="00000000" w:rsidP="00000000" w:rsidRDefault="00000000" w:rsidRPr="00000000" w14:paraId="0000001A">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Winners will be notified by (insert notifying party) via SMS on the valid cell phone number linked to their PayJoy account by no later than 5 (five) days of the relevant draw.</w:t>
      </w:r>
    </w:p>
    <w:p w:rsidR="00000000" w:rsidDel="00000000" w:rsidP="00000000" w:rsidRDefault="00000000" w:rsidRPr="00000000" w14:paraId="0000001B">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prize is fulfilled by the Promoters paying the winner’s remaining rental payments and final fair market value payment directly to the winner’s PayJoy account. The prize is not issued as a voucher and is not paid to the winner in cash.</w:t>
      </w:r>
    </w:p>
    <w:p w:rsidR="00000000" w:rsidDel="00000000" w:rsidP="00000000" w:rsidRDefault="00000000" w:rsidRPr="00000000" w14:paraId="0000001C">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Each winner will be contacted telephonically to confirm their identity and the PayJoy account to which the prize will be applied. The prize will only be applied once this confirmation has been obtained from the winner.</w:t>
      </w:r>
    </w:p>
    <w:p w:rsidR="00000000" w:rsidDel="00000000" w:rsidP="00000000" w:rsidRDefault="00000000" w:rsidRPr="00000000" w14:paraId="0000001D">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winner’s remaining rental payments and final fair market value payment will be applied to the winner’s PayJoy account by PayJoy on the Thursday following each draw, being 29 October 2026, 5 November 2026, 12 November 2026, and 19 November 2026 respectively. All prize fulfilment will be completed by no later than Monday, 30 November 2026.</w:t>
      </w:r>
    </w:p>
    <w:p w:rsidR="00000000" w:rsidDel="00000000" w:rsidP="00000000" w:rsidRDefault="00000000" w:rsidRPr="00000000" w14:paraId="0000001E">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Winners will be announced publicly by the Promoters on the Friday following prize fulfilment, being 30 October 2026, 6 November 2026, 13 November 2026, and 20 November 2026 respectively.</w:t>
      </w:r>
    </w:p>
    <w:p w:rsidR="00000000" w:rsidDel="00000000" w:rsidP="00000000" w:rsidRDefault="00000000" w:rsidRPr="00000000" w14:paraId="0000001F">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All prizes are not transferable, exchangeable, or redeemable for cash.</w:t>
      </w:r>
    </w:p>
    <w:p w:rsidR="00000000" w:rsidDel="00000000" w:rsidP="00000000" w:rsidRDefault="00000000" w:rsidRPr="00000000" w14:paraId="00000020">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Should a winner not be contactable on the cell phone number linked to their PayJoy account after 3 (three) reasonable attempts within 1 (one) business day of the relevant draw, should a winner decline the prize, or should a winner be unable to be verified as set out above, the Promoters reserve the right to forfeit that prize and to draw an alternative winner.</w:t>
      </w:r>
    </w:p>
    <w:p w:rsidR="00000000" w:rsidDel="00000000" w:rsidP="00000000" w:rsidRDefault="00000000" w:rsidRPr="00000000" w14:paraId="00000021">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Promoters and their delivery agents do not accept responsibility or liability for any loss or damage and will not be responsible or liable for any further expenses or fees required for the purpose of using, applying, or enjoying the prize won in this Competition.</w:t>
      </w:r>
    </w:p>
    <w:p w:rsidR="00000000" w:rsidDel="00000000" w:rsidP="00000000" w:rsidRDefault="00000000" w:rsidRPr="00000000" w14:paraId="00000022">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Promoters may request a winner’s consent to use their name and/or image for publicity purposes. A winner is entitled to decline to be named or featured in any public announcement or marketing activity, and a refusal will not affect that winner’s entitlement to the prize. The Promoters will inform each winner of this right at the time of notification.</w:t>
      </w:r>
    </w:p>
    <w:p w:rsidR="00000000" w:rsidDel="00000000" w:rsidP="00000000" w:rsidRDefault="00000000" w:rsidRPr="00000000" w14:paraId="00000023">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Promoters may amend, suspend, postpone or terminate the Competition where reasonably necessary due to circumstances beyond their reasonable control, fraud, technical failure, or legal or regulatory requirements. Any material change will be communicated through the appropriate Competition channels. Nothing in this clause shall exclude or limit any rights or remedies which cannot lawfully be excluded or limited.</w:t>
      </w:r>
    </w:p>
    <w:p w:rsidR="00000000" w:rsidDel="00000000" w:rsidP="00000000" w:rsidRDefault="00000000" w:rsidRPr="00000000" w14:paraId="00000024">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Your privacy is very important to OTT, PayJoy, and Pay@, and all reasonable efforts will be made to ensure that any information, including personal information, provided by you, or collected from you, is stored securely. For more information, please refer to our Privacy Statement and OTT’s privacy notice found at https://ottvoucher.com/wp-content/uploads/2026/01/Privacy-Notice.pdf</w:t>
      </w:r>
    </w:p>
    <w:p w:rsidR="00000000" w:rsidDel="00000000" w:rsidP="00000000" w:rsidRDefault="00000000" w:rsidRPr="00000000" w14:paraId="00000025">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 agree to provide the Promoters with accurate and current information and to maintain and update such information when necessary. Information collected in connection with the Competition may be used to administer the Competition, verify entries, contact and verify winners, fulfil prizes, prevent fraud and comply with legal obligations. The Promoters will only send you direct marketing about their products, services and special offers where you have given your separate, specific consent to receive it, or where this is otherwise permitted by section 69 of POPIA, and every such communication will include a free and simple opt-out mechanism. Where information is processed by a Promoter’s operators, agents or subcontractors outside South Africa, that transfer will comply with section 72 of POPIA and the recipient will be bound by written obligations of confidentiality and security no less onerous than those imposed by POPIA.</w:t>
      </w:r>
    </w:p>
    <w:p w:rsidR="00000000" w:rsidDel="00000000" w:rsidP="00000000" w:rsidRDefault="00000000" w:rsidRPr="00000000" w14:paraId="00000026">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 acknowledge that any information supplied to the Promoters in terms of these Terms and Conditions is provided voluntarily.</w:t>
      </w:r>
    </w:p>
    <w:p w:rsidR="00000000" w:rsidDel="00000000" w:rsidP="00000000" w:rsidRDefault="00000000" w:rsidRPr="00000000" w14:paraId="00000027">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By submitting any information, you consent to the processing of such information by OTT, PayJoy,and Pay@ under applicable law.</w:t>
      </w:r>
    </w:p>
    <w:p w:rsidR="00000000" w:rsidDel="00000000" w:rsidP="00000000" w:rsidRDefault="00000000" w:rsidRPr="00000000" w14:paraId="00000028">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Unless you have consented, the Promoters will not sell, exchange, transfer, rent, or otherwise make available any personal information about you to other parties. Each Promoter shall remain responsible for complying with its obligations under POPIA in respect of personal information processed by or on its behalf and shall implement appropriate safeguards to protect such information against unauthorised access, loss, disclosure or misuse. The only data that will be shared is among the three Promoters of this competition to fulfill the prize and for that purpose only.</w:t>
      </w:r>
    </w:p>
    <w:p w:rsidR="00000000" w:rsidDel="00000000" w:rsidP="00000000" w:rsidRDefault="00000000" w:rsidRPr="00000000" w14:paraId="00000029">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Personal information collected in connection with the Competition may be shared between the Promoters and their authorised operators or service providers only to the extent reasonably necessary to administer the Competition, verify entries and winners, fulfil prizes, prevent fraud and comply with applicable legal obligations. Any such processing or disclosure shall be undertaken in accordance with POPIA and other applicable data-protection laws.</w:t>
      </w:r>
    </w:p>
    <w:p w:rsidR="00000000" w:rsidDel="00000000" w:rsidP="00000000" w:rsidRDefault="00000000" w:rsidRPr="00000000" w14:paraId="0000002A">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Should you believe that any of the Promoters has utilised your personal information contrary to applicable law, you shall first resolve any concerns with them directly. If not satisfied, you have the right to lodge a complaint with the Information Regulator.</w:t>
      </w:r>
    </w:p>
    <w:p w:rsidR="00000000" w:rsidDel="00000000" w:rsidP="00000000" w:rsidRDefault="00000000" w:rsidRPr="00000000" w14:paraId="0000002B">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You can choose to be excluded from direct marketing by notifying the Promoters in writing or by registering a block on any registry which the Promoters are bound by law to recognise. The Promoters will not charge you a fee to update this request. The Promoters will give effect to any changes requested by you as soon as reasonably possible.</w:t>
      </w:r>
    </w:p>
    <w:p w:rsidR="00000000" w:rsidDel="00000000" w:rsidP="00000000" w:rsidRDefault="00000000" w:rsidRPr="00000000" w14:paraId="0000002C">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Each winner will be required to acknowledge receipt of the prize, and the Promoters may require a winner to provide proof of identity and to confirm eligibility before the prize is awarded.</w:t>
      </w:r>
    </w:p>
    <w:p w:rsidR="00000000" w:rsidDel="00000000" w:rsidP="00000000" w:rsidRDefault="00000000" w:rsidRPr="00000000" w14:paraId="0000002D">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 Promoters may disqualify any entrant, and cancel any entry, where the Promoters reasonably believe that the entrant has breached these Terms and Conditions, manipulated the Competition, or used fraudulent, deceptive or irregular means to obtain entries.</w:t>
      </w:r>
    </w:p>
    <w:p w:rsidR="00000000" w:rsidDel="00000000" w:rsidP="00000000" w:rsidRDefault="00000000" w:rsidRPr="00000000" w14:paraId="0000002E">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If there is any inconsistency between these Terms and Conditions and any marketing or promotional material relating to the Competition, these Terms and Conditions will prevail to the extent permitted by law.</w:t>
      </w:r>
    </w:p>
    <w:p w:rsidR="00000000" w:rsidDel="00000000" w:rsidP="00000000" w:rsidRDefault="00000000" w:rsidRPr="00000000" w14:paraId="0000002F">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Each provision of these Terms and Conditions is severable from the others. If any provision is or becomes invalid or unenforceable, the remaining provisions remain of full force and effect.</w:t>
      </w:r>
    </w:p>
    <w:p w:rsidR="00000000" w:rsidDel="00000000" w:rsidP="00000000" w:rsidRDefault="00000000" w:rsidRPr="00000000" w14:paraId="00000030">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These Terms and Conditions are governed by the laws of the Republic of South Africa, and the parties submit to the jurisdiction of the South African courts.</w:t>
      </w:r>
    </w:p>
    <w:p w:rsidR="00000000" w:rsidDel="00000000" w:rsidP="00000000" w:rsidRDefault="00000000" w:rsidRPr="00000000" w14:paraId="00000031">
      <w:pPr>
        <w:widowControl w:val="0"/>
        <w:numPr>
          <w:ilvl w:val="0"/>
          <w:numId w:val="1"/>
        </w:numPr>
        <w:spacing w:line="360" w:lineRule="auto"/>
        <w:ind w:left="567"/>
        <w:rPr>
          <w:rFonts w:ascii="Poppins" w:cs="Poppins" w:eastAsia="Poppins" w:hAnsi="Poppins"/>
          <w:color w:val="000000"/>
          <w:sz w:val="18"/>
          <w:szCs w:val="18"/>
        </w:rPr>
      </w:pPr>
      <w:r w:rsidDel="00000000" w:rsidR="00000000" w:rsidRPr="00000000">
        <w:rPr>
          <w:rFonts w:ascii="Poppins" w:cs="Poppins" w:eastAsia="Poppins" w:hAnsi="Poppins"/>
          <w:sz w:val="20"/>
          <w:szCs w:val="20"/>
          <w:rtl w:val="0"/>
        </w:rPr>
        <w:t xml:space="preserve">These Terms and Conditions are available at www.payat.co.za.</w:t>
      </w:r>
    </w:p>
    <w:sectPr>
      <w:headerReference r:id="rId6" w:type="default"/>
      <w:pgSz w:h="16838" w:w="11906" w:orient="portrait"/>
      <w:pgMar w:bottom="1440" w:top="1440" w:left="851" w:right="7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embedRegular w:fontKey="{00000000-0000-0000-0000-000000000000}" r:id="rId1" w:subsetted="0"/>
    <w:embedBold w:fontKey="{00000000-0000-0000-0000-000000000000}" r:id="rId2" w:subsetted="0"/>
  </w:font>
  <w:font w:name="Poppi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Z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oppins-regular.ttf"/><Relationship Id="rId4" Type="http://schemas.openxmlformats.org/officeDocument/2006/relationships/font" Target="fonts/Poppins-bold.ttf"/><Relationship Id="rId5" Type="http://schemas.openxmlformats.org/officeDocument/2006/relationships/font" Target="fonts/Poppins-italic.ttf"/><Relationship Id="rId6"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255ee761-0918-47ba-987a-a1867d81a9bf</vt:lpwstr>
  </property>
</Properties>
</file>